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90E33CD" w14:textId="77777777" w:rsidR="009246BF" w:rsidRPr="001626BA" w:rsidRDefault="007D76CE" w:rsidP="009246BF">
      <w:pPr>
        <w:pStyle w:val="ConsPlusNormal"/>
        <w:ind w:firstLine="539"/>
        <w:jc w:val="center"/>
        <w:outlineLvl w:val="0"/>
        <w:rPr>
          <w:rFonts w:ascii="Times New Roman" w:hAnsi="Times New Roman" w:cs="Times New Roman"/>
          <w:b/>
          <w:szCs w:val="22"/>
        </w:rPr>
      </w:pPr>
      <w:r w:rsidRPr="001626BA">
        <w:rPr>
          <w:rFonts w:ascii="Times New Roman" w:hAnsi="Times New Roman" w:cs="Times New Roman"/>
          <w:b/>
          <w:szCs w:val="22"/>
        </w:rPr>
        <w:t xml:space="preserve">                                      </w:t>
      </w:r>
      <w:r w:rsidR="009246BF" w:rsidRPr="001626BA">
        <w:rPr>
          <w:rFonts w:ascii="Times New Roman" w:hAnsi="Times New Roman" w:cs="Times New Roman"/>
          <w:b/>
          <w:szCs w:val="22"/>
        </w:rPr>
        <w:t>Муниципальная программа Талдомского городского округа Московской области</w:t>
      </w:r>
      <w:r w:rsidRPr="001626BA">
        <w:rPr>
          <w:rFonts w:ascii="Times New Roman" w:hAnsi="Times New Roman" w:cs="Times New Roman"/>
          <w:b/>
          <w:szCs w:val="22"/>
        </w:rPr>
        <w:t xml:space="preserve">                         </w:t>
      </w:r>
      <w:r w:rsidRPr="001626BA">
        <w:rPr>
          <w:rFonts w:ascii="Times New Roman" w:hAnsi="Times New Roman" w:cs="Times New Roman"/>
          <w:szCs w:val="22"/>
        </w:rPr>
        <w:t>ПРОЕКТ</w:t>
      </w:r>
    </w:p>
    <w:p w14:paraId="00E5EC49" w14:textId="77777777" w:rsidR="009246BF" w:rsidRPr="001626BA" w:rsidRDefault="009246BF" w:rsidP="009246BF">
      <w:pPr>
        <w:pStyle w:val="ConsPlusNormal"/>
        <w:ind w:firstLine="539"/>
        <w:jc w:val="center"/>
        <w:rPr>
          <w:rFonts w:ascii="Times New Roman" w:hAnsi="Times New Roman" w:cs="Times New Roman"/>
          <w:b/>
          <w:szCs w:val="22"/>
        </w:rPr>
      </w:pPr>
      <w:r w:rsidRPr="001626BA">
        <w:rPr>
          <w:rFonts w:ascii="Times New Roman" w:hAnsi="Times New Roman" w:cs="Times New Roman"/>
          <w:b/>
          <w:szCs w:val="22"/>
        </w:rPr>
        <w:t xml:space="preserve"> «Развитие инженерной инфраструктуры, энергоэффективности и отрасли обращения с отходами» </w:t>
      </w:r>
    </w:p>
    <w:p w14:paraId="0FA65176" w14:textId="77777777" w:rsidR="009246BF" w:rsidRPr="004A50BA" w:rsidRDefault="009246BF" w:rsidP="009246BF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A8FE465" w14:textId="77777777" w:rsidR="009246BF" w:rsidRPr="001626BA" w:rsidRDefault="009246BF" w:rsidP="009246BF">
      <w:pPr>
        <w:pStyle w:val="ConsPlusNormal"/>
        <w:ind w:firstLine="539"/>
        <w:jc w:val="center"/>
        <w:outlineLvl w:val="0"/>
        <w:rPr>
          <w:rFonts w:ascii="Times New Roman" w:hAnsi="Times New Roman" w:cs="Times New Roman"/>
          <w:b/>
          <w:szCs w:val="22"/>
        </w:rPr>
      </w:pPr>
      <w:r w:rsidRPr="001626BA">
        <w:rPr>
          <w:rFonts w:ascii="Times New Roman" w:hAnsi="Times New Roman" w:cs="Times New Roman"/>
          <w:b/>
          <w:szCs w:val="22"/>
        </w:rPr>
        <w:t>П</w:t>
      </w:r>
      <w:hyperlink r:id="rId6" w:history="1">
        <w:r w:rsidRPr="001626BA">
          <w:rPr>
            <w:rFonts w:ascii="Times New Roman" w:hAnsi="Times New Roman" w:cs="Times New Roman"/>
            <w:b/>
            <w:szCs w:val="22"/>
          </w:rPr>
          <w:t>аспорт</w:t>
        </w:r>
      </w:hyperlink>
      <w:r w:rsidRPr="001626BA">
        <w:rPr>
          <w:rFonts w:ascii="Times New Roman" w:hAnsi="Times New Roman" w:cs="Times New Roman"/>
          <w:b/>
          <w:szCs w:val="22"/>
        </w:rPr>
        <w:t xml:space="preserve"> муниципальной программы Талдомского городского округа </w:t>
      </w:r>
    </w:p>
    <w:p w14:paraId="7D39FBCC" w14:textId="77777777" w:rsidR="009246BF" w:rsidRPr="001626BA" w:rsidRDefault="009246BF" w:rsidP="009246BF">
      <w:pPr>
        <w:pStyle w:val="ConsPlusNormal"/>
        <w:ind w:firstLine="539"/>
        <w:jc w:val="center"/>
        <w:rPr>
          <w:rFonts w:ascii="Times New Roman" w:hAnsi="Times New Roman" w:cs="Times New Roman"/>
          <w:b/>
          <w:szCs w:val="22"/>
        </w:rPr>
      </w:pPr>
      <w:r w:rsidRPr="001626BA">
        <w:rPr>
          <w:rFonts w:ascii="Times New Roman" w:hAnsi="Times New Roman" w:cs="Times New Roman"/>
          <w:b/>
          <w:szCs w:val="22"/>
        </w:rPr>
        <w:t xml:space="preserve">«Развитие инженерной инфраструктуры, энергоэффективности и отрасли обращения с отходами» </w:t>
      </w:r>
    </w:p>
    <w:tbl>
      <w:tblPr>
        <w:tblW w:w="1587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31"/>
        <w:gridCol w:w="2806"/>
        <w:gridCol w:w="1701"/>
        <w:gridCol w:w="1843"/>
        <w:gridCol w:w="1701"/>
        <w:gridCol w:w="1843"/>
        <w:gridCol w:w="2551"/>
      </w:tblGrid>
      <w:tr w:rsidR="009246BF" w:rsidRPr="004A50BA" w14:paraId="0963FA10" w14:textId="77777777" w:rsidTr="0043239D">
        <w:tc>
          <w:tcPr>
            <w:tcW w:w="34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DC881" w14:textId="77777777" w:rsidR="009246BF" w:rsidRPr="004A50BA" w:rsidRDefault="009246BF" w:rsidP="0043239D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4A50BA">
              <w:rPr>
                <w:rFonts w:eastAsiaTheme="minorEastAsia" w:cs="Times New Roman"/>
                <w:sz w:val="18"/>
                <w:szCs w:val="18"/>
                <w:lang w:eastAsia="ru-RU"/>
              </w:rPr>
              <w:t>Координатор муниципальной программы</w:t>
            </w:r>
          </w:p>
        </w:tc>
        <w:tc>
          <w:tcPr>
            <w:tcW w:w="124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81DF65" w14:textId="2FBD5076" w:rsidR="009246BF" w:rsidRPr="004A50BA" w:rsidRDefault="00682B20" w:rsidP="0043239D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i/>
                <w:sz w:val="18"/>
                <w:szCs w:val="18"/>
                <w:lang w:eastAsia="ru-RU"/>
              </w:rPr>
            </w:pPr>
            <w:r>
              <w:rPr>
                <w:rFonts w:cs="Times New Roman"/>
                <w:sz w:val="18"/>
                <w:szCs w:val="18"/>
              </w:rPr>
              <w:t>З</w:t>
            </w:r>
            <w:r w:rsidR="009246BF" w:rsidRPr="004A50BA">
              <w:rPr>
                <w:rFonts w:cs="Times New Roman"/>
                <w:sz w:val="18"/>
                <w:szCs w:val="18"/>
              </w:rPr>
              <w:t>аместител</w:t>
            </w:r>
            <w:r>
              <w:rPr>
                <w:rFonts w:cs="Times New Roman"/>
                <w:sz w:val="18"/>
                <w:szCs w:val="18"/>
              </w:rPr>
              <w:t>ь</w:t>
            </w:r>
            <w:r w:rsidR="009246BF" w:rsidRPr="004A50BA">
              <w:rPr>
                <w:rFonts w:cs="Times New Roman"/>
                <w:sz w:val="18"/>
                <w:szCs w:val="18"/>
              </w:rPr>
              <w:t xml:space="preserve"> главы </w:t>
            </w:r>
            <w:r w:rsidR="00316C5F">
              <w:rPr>
                <w:rFonts w:cs="Times New Roman"/>
                <w:sz w:val="18"/>
                <w:szCs w:val="18"/>
              </w:rPr>
              <w:t xml:space="preserve">Талдомского </w:t>
            </w:r>
            <w:r w:rsidR="009246BF" w:rsidRPr="004A50BA">
              <w:rPr>
                <w:rFonts w:cs="Times New Roman"/>
                <w:sz w:val="18"/>
                <w:szCs w:val="18"/>
              </w:rPr>
              <w:t xml:space="preserve">городского округа </w:t>
            </w:r>
            <w:r>
              <w:rPr>
                <w:rFonts w:cs="Times New Roman"/>
                <w:sz w:val="18"/>
                <w:szCs w:val="18"/>
              </w:rPr>
              <w:t>Полканов А.Г.</w:t>
            </w:r>
          </w:p>
        </w:tc>
      </w:tr>
      <w:tr w:rsidR="009246BF" w:rsidRPr="004A50BA" w14:paraId="31189A75" w14:textId="77777777" w:rsidTr="0043239D">
        <w:tc>
          <w:tcPr>
            <w:tcW w:w="34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CFF84" w14:textId="77777777" w:rsidR="009246BF" w:rsidRPr="004A50BA" w:rsidRDefault="009246BF" w:rsidP="0043239D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4A50BA">
              <w:rPr>
                <w:rFonts w:eastAsiaTheme="minorEastAsia" w:cs="Times New Roman"/>
                <w:sz w:val="18"/>
                <w:szCs w:val="18"/>
                <w:lang w:eastAsia="ru-RU"/>
              </w:rPr>
              <w:t>Муниципальный заказчик муниципальной программы</w:t>
            </w:r>
          </w:p>
        </w:tc>
        <w:tc>
          <w:tcPr>
            <w:tcW w:w="124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6364A2" w14:textId="45D62F10" w:rsidR="009246BF" w:rsidRPr="004A50BA" w:rsidRDefault="00316C5F" w:rsidP="0043239D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cs="Times New Roman"/>
                <w:sz w:val="18"/>
                <w:szCs w:val="18"/>
              </w:rPr>
              <w:t>Управление</w:t>
            </w:r>
            <w:r w:rsidR="009246BF" w:rsidRPr="004A50BA">
              <w:rPr>
                <w:rFonts w:cs="Times New Roman"/>
                <w:sz w:val="18"/>
                <w:szCs w:val="18"/>
              </w:rPr>
              <w:t xml:space="preserve">  ЖКХ администрации Талдомского городского округа</w:t>
            </w:r>
          </w:p>
        </w:tc>
      </w:tr>
      <w:tr w:rsidR="009246BF" w:rsidRPr="004A50BA" w14:paraId="1F86CC2E" w14:textId="77777777" w:rsidTr="0043239D">
        <w:tc>
          <w:tcPr>
            <w:tcW w:w="34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A3ACC" w14:textId="77777777" w:rsidR="009246BF" w:rsidRPr="004A50BA" w:rsidRDefault="009246BF" w:rsidP="0043239D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4A50BA">
              <w:rPr>
                <w:rFonts w:eastAsiaTheme="minorEastAsia" w:cs="Times New Roman"/>
                <w:sz w:val="18"/>
                <w:szCs w:val="18"/>
                <w:lang w:eastAsia="ru-RU"/>
              </w:rPr>
              <w:t>Цели муниципальной программы</w:t>
            </w:r>
          </w:p>
        </w:tc>
        <w:tc>
          <w:tcPr>
            <w:tcW w:w="124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DE51BE" w14:textId="77777777" w:rsidR="009246BF" w:rsidRPr="004A50BA" w:rsidRDefault="009246BF" w:rsidP="0043239D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 w:rsidRPr="004A50BA">
              <w:rPr>
                <w:rFonts w:cs="Times New Roman"/>
                <w:sz w:val="18"/>
                <w:szCs w:val="18"/>
              </w:rPr>
              <w:t xml:space="preserve">1. Обеспечение населения Московской области </w:t>
            </w:r>
            <w:r w:rsidR="007D76CE">
              <w:rPr>
                <w:rFonts w:cs="Times New Roman"/>
                <w:sz w:val="18"/>
                <w:szCs w:val="18"/>
              </w:rPr>
              <w:t>качественными коммунальными услугами</w:t>
            </w:r>
          </w:p>
          <w:p w14:paraId="5EF2B140" w14:textId="77777777" w:rsidR="009246BF" w:rsidRPr="004A50BA" w:rsidRDefault="009246BF" w:rsidP="0043239D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4A50BA">
              <w:rPr>
                <w:rFonts w:cs="Times New Roman"/>
                <w:sz w:val="18"/>
                <w:szCs w:val="18"/>
              </w:rPr>
              <w:t>2. Повышение энергетической эффективности жилищного фонда, муниципальных учреждений, объектов топливно-энергетического и транспортных комплексов по исполнение требований Федерального закона от 23.11.2009 № 261-ФЗ.</w:t>
            </w:r>
          </w:p>
        </w:tc>
      </w:tr>
      <w:tr w:rsidR="009246BF" w:rsidRPr="004A50BA" w14:paraId="49B4746D" w14:textId="77777777" w:rsidTr="0043239D">
        <w:tc>
          <w:tcPr>
            <w:tcW w:w="34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3B1B8" w14:textId="77777777" w:rsidR="009246BF" w:rsidRPr="004A50BA" w:rsidRDefault="009246BF" w:rsidP="0043239D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4A50BA">
              <w:rPr>
                <w:rFonts w:eastAsiaTheme="minorEastAsia" w:cs="Times New Roman"/>
                <w:sz w:val="18"/>
                <w:szCs w:val="18"/>
                <w:lang w:eastAsia="ru-RU"/>
              </w:rPr>
              <w:t>Перечень подпрограмм</w:t>
            </w:r>
          </w:p>
        </w:tc>
        <w:tc>
          <w:tcPr>
            <w:tcW w:w="124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D58B60" w14:textId="77777777" w:rsidR="009246BF" w:rsidRPr="004A50BA" w:rsidRDefault="009246BF" w:rsidP="0043239D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4A50B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Подпрограмма 1 «Чистая вода»</w:t>
            </w:r>
          </w:p>
          <w:p w14:paraId="6550D02B" w14:textId="77777777" w:rsidR="009246BF" w:rsidRPr="004A50BA" w:rsidRDefault="009246BF" w:rsidP="0043239D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4A50B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Подпрограмма 2 «Системы водоотведения»</w:t>
            </w:r>
          </w:p>
          <w:p w14:paraId="684EE9D8" w14:textId="77777777" w:rsidR="009246BF" w:rsidRPr="004A50BA" w:rsidRDefault="009246BF" w:rsidP="0043239D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A50BA">
              <w:rPr>
                <w:rFonts w:eastAsia="Times New Roman" w:cs="Times New Roman"/>
                <w:sz w:val="20"/>
                <w:szCs w:val="20"/>
                <w:lang w:eastAsia="ru-RU"/>
              </w:rPr>
              <w:t>Подпрограмма 3 «</w:t>
            </w:r>
            <w:r w:rsidRPr="004A50BA">
              <w:rPr>
                <w:rFonts w:cs="Times New Roman"/>
                <w:bCs/>
                <w:sz w:val="20"/>
                <w:szCs w:val="20"/>
              </w:rPr>
              <w:t>Объекты теплоснабжения, инженерные коммуникации</w:t>
            </w:r>
            <w:r w:rsidRPr="004A50BA">
              <w:rPr>
                <w:rFonts w:eastAsia="Times New Roman" w:cs="Times New Roman"/>
                <w:sz w:val="20"/>
                <w:szCs w:val="20"/>
                <w:lang w:eastAsia="ru-RU"/>
              </w:rPr>
              <w:t>»;</w:t>
            </w:r>
          </w:p>
          <w:p w14:paraId="366DF6B6" w14:textId="77777777" w:rsidR="009246BF" w:rsidRPr="004A50BA" w:rsidRDefault="009246BF" w:rsidP="0043239D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4A50B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Подпрограмма 4 «Обращение с отходами»</w:t>
            </w:r>
          </w:p>
          <w:p w14:paraId="339E6588" w14:textId="77777777" w:rsidR="009246BF" w:rsidRDefault="009246BF" w:rsidP="0043239D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A50BA">
              <w:rPr>
                <w:rFonts w:eastAsia="Times New Roman" w:cs="Times New Roman"/>
                <w:sz w:val="20"/>
                <w:szCs w:val="20"/>
                <w:lang w:eastAsia="ru-RU"/>
              </w:rPr>
              <w:t>Подпрограмма 5 «Энергосбережение и повышение энергетической эффективности»</w:t>
            </w:r>
          </w:p>
          <w:p w14:paraId="5EA9DBD6" w14:textId="77777777" w:rsidR="009246BF" w:rsidRPr="004A50BA" w:rsidRDefault="009246BF" w:rsidP="0043239D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</w:rPr>
              <w:t>Подпрограмма 6 «</w:t>
            </w:r>
            <w:r w:rsidRPr="00AC421B">
              <w:rPr>
                <w:sz w:val="20"/>
                <w:szCs w:val="20"/>
              </w:rPr>
              <w:t>Развитие газификации, топливозаправочного комплекса и электроэнергетики</w:t>
            </w:r>
            <w:r>
              <w:rPr>
                <w:sz w:val="20"/>
                <w:szCs w:val="20"/>
              </w:rPr>
              <w:t>»</w:t>
            </w:r>
          </w:p>
          <w:p w14:paraId="35637AE2" w14:textId="77777777" w:rsidR="009246BF" w:rsidRPr="004A50BA" w:rsidRDefault="009246BF" w:rsidP="0043239D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4A50B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Подпрограмма 7 «Обеспечивающая подпрограмма»</w:t>
            </w:r>
          </w:p>
          <w:p w14:paraId="446DF749" w14:textId="77777777" w:rsidR="009246BF" w:rsidRPr="004A50BA" w:rsidRDefault="009246BF" w:rsidP="0043239D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4A50B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Подпрограмма 8 «Реализация полномочий в сфере жилищно-коммунального хозяйства»</w:t>
            </w:r>
          </w:p>
        </w:tc>
      </w:tr>
      <w:tr w:rsidR="009246BF" w:rsidRPr="004A50BA" w14:paraId="2058E893" w14:textId="77777777" w:rsidTr="0043239D">
        <w:tc>
          <w:tcPr>
            <w:tcW w:w="3431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2AE34953" w14:textId="77777777" w:rsidR="009246BF" w:rsidRPr="004A50BA" w:rsidRDefault="009246BF" w:rsidP="0043239D">
            <w:pPr>
              <w:rPr>
                <w:rFonts w:eastAsia="Calibri"/>
                <w:color w:val="000000" w:themeColor="text1"/>
                <w:sz w:val="18"/>
                <w:szCs w:val="18"/>
              </w:rPr>
            </w:pPr>
            <w:r w:rsidRPr="004A50BA">
              <w:rPr>
                <w:rFonts w:eastAsia="Calibri"/>
                <w:color w:val="000000" w:themeColor="text1"/>
                <w:sz w:val="18"/>
                <w:szCs w:val="18"/>
              </w:rPr>
              <w:t>Краткая характеристика подпрограмм</w:t>
            </w:r>
          </w:p>
        </w:tc>
        <w:tc>
          <w:tcPr>
            <w:tcW w:w="124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C80B2D1" w14:textId="77777777" w:rsidR="009246BF" w:rsidRPr="004A50BA" w:rsidRDefault="009246BF" w:rsidP="0043239D">
            <w:pPr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4A50BA">
              <w:rPr>
                <w:rFonts w:eastAsia="Times New Roman"/>
                <w:color w:val="000000" w:themeColor="text1"/>
                <w:sz w:val="18"/>
                <w:szCs w:val="18"/>
              </w:rPr>
              <w:t>Реализация мероприятий направлена на повышение условий для обеспечения качественными коммунальными услугами жителей за счет строительства, реконструкции, капитального ремонта объектов теплоснабжения, в том числе сетей участков водоснабжения, водоотведения, теплоснабжения на территории муниципального образования Московской области.</w:t>
            </w:r>
          </w:p>
        </w:tc>
      </w:tr>
      <w:tr w:rsidR="009246BF" w:rsidRPr="004A50BA" w14:paraId="409F3DDE" w14:textId="77777777" w:rsidTr="0043239D">
        <w:tc>
          <w:tcPr>
            <w:tcW w:w="3431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0DDF1191" w14:textId="77777777" w:rsidR="009246BF" w:rsidRPr="004A50BA" w:rsidRDefault="009246BF" w:rsidP="0043239D">
            <w:pPr>
              <w:rPr>
                <w:rFonts w:eastAsia="Calibri"/>
                <w:color w:val="000000" w:themeColor="text1"/>
                <w:sz w:val="18"/>
                <w:szCs w:val="18"/>
              </w:rPr>
            </w:pPr>
          </w:p>
        </w:tc>
        <w:tc>
          <w:tcPr>
            <w:tcW w:w="124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1B1AA10" w14:textId="77777777" w:rsidR="009246BF" w:rsidRPr="004A50BA" w:rsidRDefault="009246BF" w:rsidP="0043239D">
            <w:pPr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4A50BA">
              <w:rPr>
                <w:rFonts w:eastAsia="Times New Roman"/>
                <w:color w:val="000000" w:themeColor="text1"/>
                <w:sz w:val="18"/>
                <w:szCs w:val="18"/>
              </w:rPr>
              <w:t>Реализация мероприятий Подпрограммы V направлена на обязательный учет используемых энергетических ресурсов, в том числе организаций с участием в уставном капитале муниципального образования;</w:t>
            </w:r>
          </w:p>
          <w:p w14:paraId="57D5FF1A" w14:textId="77777777" w:rsidR="009246BF" w:rsidRPr="004A50BA" w:rsidRDefault="009246BF" w:rsidP="0043239D">
            <w:pPr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4A50BA">
              <w:rPr>
                <w:rFonts w:eastAsia="Times New Roman"/>
                <w:color w:val="000000" w:themeColor="text1"/>
                <w:sz w:val="18"/>
                <w:szCs w:val="18"/>
              </w:rPr>
              <w:t>ежегодное снижение объема потребляемых энергетических ресурсов муниципальными учреждениями;</w:t>
            </w:r>
          </w:p>
          <w:p w14:paraId="47A879BD" w14:textId="77777777" w:rsidR="009246BF" w:rsidRPr="004A50BA" w:rsidRDefault="009246BF" w:rsidP="0043239D">
            <w:pPr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4A50BA">
              <w:rPr>
                <w:rFonts w:eastAsia="Times New Roman"/>
                <w:color w:val="000000" w:themeColor="text1"/>
                <w:sz w:val="18"/>
                <w:szCs w:val="18"/>
              </w:rPr>
              <w:t xml:space="preserve">повышение энергетической эффективности объектов муниципальной собственности, а также жилищного фонда Московской области </w:t>
            </w:r>
          </w:p>
          <w:p w14:paraId="255313B7" w14:textId="77777777" w:rsidR="009246BF" w:rsidRPr="004A50BA" w:rsidRDefault="009246BF" w:rsidP="0043239D">
            <w:pPr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4A50BA">
              <w:rPr>
                <w:rFonts w:eastAsia="Times New Roman"/>
                <w:color w:val="000000" w:themeColor="text1"/>
                <w:sz w:val="18"/>
                <w:szCs w:val="18"/>
              </w:rPr>
              <w:t>соблюдение требований к программам в области энергосбережения и повышения энергетической эффективности организаций, осуществляющих регулируемые виды деятельности;</w:t>
            </w:r>
          </w:p>
          <w:p w14:paraId="7F2814F7" w14:textId="77777777" w:rsidR="009246BF" w:rsidRPr="004A50BA" w:rsidRDefault="009246BF" w:rsidP="0043239D">
            <w:pPr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4A50BA">
              <w:rPr>
                <w:rFonts w:eastAsia="Times New Roman"/>
                <w:color w:val="000000" w:themeColor="text1"/>
                <w:sz w:val="18"/>
                <w:szCs w:val="18"/>
              </w:rPr>
              <w:t>соблюдение требований энергетической эффективности зданий, строений, сооружений;</w:t>
            </w:r>
          </w:p>
          <w:p w14:paraId="3FB93E7E" w14:textId="77777777" w:rsidR="009246BF" w:rsidRPr="004A50BA" w:rsidRDefault="009246BF" w:rsidP="0043239D">
            <w:pPr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4A50BA">
              <w:rPr>
                <w:rFonts w:eastAsia="Times New Roman"/>
                <w:color w:val="000000" w:themeColor="text1"/>
                <w:sz w:val="18"/>
                <w:szCs w:val="18"/>
              </w:rPr>
              <w:t>проведение мероприятий по энергосбережению и повышению энергетической эффективности в отношении общего имущества собственников помещений в многоквартирном доме при проведении работ по энергоэффективному капитальному ремонту.</w:t>
            </w:r>
          </w:p>
        </w:tc>
      </w:tr>
      <w:tr w:rsidR="009246BF" w:rsidRPr="004A50BA" w14:paraId="500B8187" w14:textId="77777777" w:rsidTr="0043239D">
        <w:tc>
          <w:tcPr>
            <w:tcW w:w="3431" w:type="dxa"/>
            <w:vMerge/>
            <w:tcBorders>
              <w:right w:val="single" w:sz="4" w:space="0" w:color="auto"/>
            </w:tcBorders>
          </w:tcPr>
          <w:p w14:paraId="38153C2D" w14:textId="77777777" w:rsidR="009246BF" w:rsidRPr="004A50BA" w:rsidRDefault="009246BF" w:rsidP="0043239D">
            <w:pPr>
              <w:rPr>
                <w:rFonts w:eastAsia="Calibri"/>
                <w:color w:val="000000" w:themeColor="text1"/>
                <w:sz w:val="18"/>
                <w:szCs w:val="18"/>
              </w:rPr>
            </w:pPr>
          </w:p>
        </w:tc>
        <w:tc>
          <w:tcPr>
            <w:tcW w:w="124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1B24B9D" w14:textId="77777777" w:rsidR="009246BF" w:rsidRPr="004A50BA" w:rsidRDefault="009246BF" w:rsidP="0043239D">
            <w:pPr>
              <w:rPr>
                <w:rFonts w:eastAsia="Times New Roman"/>
                <w:color w:val="000000" w:themeColor="text1"/>
                <w:sz w:val="18"/>
                <w:szCs w:val="18"/>
              </w:rPr>
            </w:pPr>
          </w:p>
        </w:tc>
      </w:tr>
      <w:tr w:rsidR="009246BF" w:rsidRPr="004A50BA" w14:paraId="6276A3B6" w14:textId="77777777" w:rsidTr="0043239D">
        <w:tc>
          <w:tcPr>
            <w:tcW w:w="343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474FA6C" w14:textId="77777777" w:rsidR="009246BF" w:rsidRPr="004A50BA" w:rsidRDefault="009246BF" w:rsidP="0043239D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4A50BA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Источники финансирования муниципальной программы, </w:t>
            </w:r>
          </w:p>
          <w:p w14:paraId="76B7EE07" w14:textId="77777777" w:rsidR="009246BF" w:rsidRPr="004A50BA" w:rsidRDefault="009246BF" w:rsidP="0043239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4A50BA">
              <w:rPr>
                <w:rFonts w:eastAsiaTheme="minorEastAsia" w:cs="Times New Roman"/>
                <w:sz w:val="18"/>
                <w:szCs w:val="18"/>
                <w:lang w:eastAsia="ru-RU"/>
              </w:rPr>
              <w:t>в том числе по годам реализации программы (тыс. рублей):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93378DC" w14:textId="77777777" w:rsidR="009246BF" w:rsidRPr="004A50BA" w:rsidRDefault="009246BF" w:rsidP="004323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4A50BA">
              <w:rPr>
                <w:rFonts w:eastAsiaTheme="minorEastAsia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6B03C35" w14:textId="77777777" w:rsidR="009246BF" w:rsidRPr="004A50BA" w:rsidRDefault="009246BF" w:rsidP="004323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4A50BA">
              <w:rPr>
                <w:rFonts w:eastAsiaTheme="minorEastAsia" w:cs="Times New Roman"/>
                <w:sz w:val="18"/>
                <w:szCs w:val="18"/>
                <w:lang w:eastAsia="ru-RU"/>
              </w:rPr>
              <w:t>2023 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2027E25" w14:textId="77777777" w:rsidR="009246BF" w:rsidRPr="004A50BA" w:rsidRDefault="009246BF" w:rsidP="004323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4A50BA">
              <w:rPr>
                <w:rFonts w:eastAsiaTheme="minorEastAsia" w:cs="Times New Roman"/>
                <w:sz w:val="18"/>
                <w:szCs w:val="18"/>
                <w:lang w:eastAsia="ru-RU"/>
              </w:rPr>
              <w:t>2024 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4AE1075" w14:textId="77777777" w:rsidR="009246BF" w:rsidRPr="004A50BA" w:rsidRDefault="009246BF" w:rsidP="004323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4A50BA">
              <w:rPr>
                <w:rFonts w:eastAsiaTheme="minorEastAsia" w:cs="Times New Roman"/>
                <w:sz w:val="18"/>
                <w:szCs w:val="18"/>
                <w:lang w:eastAsia="ru-RU"/>
              </w:rPr>
              <w:t>2025 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4BA2922" w14:textId="77777777" w:rsidR="009246BF" w:rsidRPr="004A50BA" w:rsidRDefault="009246BF" w:rsidP="004323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4A50BA">
              <w:rPr>
                <w:rFonts w:eastAsiaTheme="minorEastAsia" w:cs="Times New Roman"/>
                <w:sz w:val="18"/>
                <w:szCs w:val="18"/>
                <w:lang w:eastAsia="ru-RU"/>
              </w:rPr>
              <w:t>2026 год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4C8B28D" w14:textId="77777777" w:rsidR="009246BF" w:rsidRPr="004A50BA" w:rsidRDefault="009246BF" w:rsidP="004323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4A50BA">
              <w:rPr>
                <w:rFonts w:eastAsiaTheme="minorEastAsia" w:cs="Times New Roman"/>
                <w:sz w:val="18"/>
                <w:szCs w:val="18"/>
                <w:lang w:eastAsia="ru-RU"/>
              </w:rPr>
              <w:t>2027 год</w:t>
            </w:r>
          </w:p>
        </w:tc>
      </w:tr>
      <w:tr w:rsidR="009246BF" w:rsidRPr="004A50BA" w14:paraId="3D89D955" w14:textId="77777777" w:rsidTr="0043239D">
        <w:tc>
          <w:tcPr>
            <w:tcW w:w="3431" w:type="dxa"/>
            <w:tcBorders>
              <w:top w:val="single" w:sz="4" w:space="0" w:color="auto"/>
              <w:bottom w:val="nil"/>
              <w:right w:val="nil"/>
            </w:tcBorders>
          </w:tcPr>
          <w:p w14:paraId="7C736ACF" w14:textId="77777777" w:rsidR="009246BF" w:rsidRPr="004A50BA" w:rsidRDefault="009246BF" w:rsidP="0043239D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4A50BA">
              <w:rPr>
                <w:rFonts w:eastAsiaTheme="minorEastAsia" w:cs="Times New Roman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A2DB04" w14:textId="77777777" w:rsidR="009246BF" w:rsidRDefault="008314FB" w:rsidP="00B03781">
            <w:pPr>
              <w:jc w:val="center"/>
              <w:rPr>
                <w:rFonts w:cs="Times New Roman"/>
                <w:b/>
                <w:color w:val="000000"/>
                <w:sz w:val="18"/>
                <w:szCs w:val="18"/>
              </w:rPr>
            </w:pPr>
            <w:r>
              <w:rPr>
                <w:rFonts w:cs="Times New Roman"/>
                <w:b/>
                <w:color w:val="000000"/>
                <w:sz w:val="18"/>
                <w:szCs w:val="18"/>
              </w:rPr>
              <w:t>2831240,25</w:t>
            </w:r>
          </w:p>
          <w:p w14:paraId="72D58467" w14:textId="03B9EC17" w:rsidR="008314FB" w:rsidRPr="004A50BA" w:rsidRDefault="008314FB" w:rsidP="00B03781">
            <w:pPr>
              <w:jc w:val="center"/>
              <w:rPr>
                <w:rFonts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455157" w14:textId="448B9681" w:rsidR="009246BF" w:rsidRPr="004A50BA" w:rsidRDefault="008314FB" w:rsidP="0043239D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5422,58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4E3C10" w14:textId="25E50B74" w:rsidR="009246BF" w:rsidRPr="004A50BA" w:rsidRDefault="008314FB" w:rsidP="00B03781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378719,96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631A43" w14:textId="1C77E481" w:rsidR="009246BF" w:rsidRPr="004A50BA" w:rsidRDefault="00316C5F" w:rsidP="00B03781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628292,91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F35E45" w14:textId="70E7C03F" w:rsidR="009246BF" w:rsidRPr="004A50BA" w:rsidRDefault="00316C5F" w:rsidP="00B03781">
            <w:pPr>
              <w:jc w:val="center"/>
            </w:pPr>
            <w:r>
              <w:rPr>
                <w:rFonts w:cs="Times New Roman"/>
                <w:color w:val="000000"/>
                <w:sz w:val="18"/>
                <w:szCs w:val="18"/>
              </w:rPr>
              <w:t>1065229,93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74666A" w14:textId="7248C6DF" w:rsidR="009246BF" w:rsidRPr="004A50BA" w:rsidRDefault="00316C5F" w:rsidP="0043239D">
            <w:pPr>
              <w:jc w:val="center"/>
            </w:pPr>
            <w:r>
              <w:rPr>
                <w:rFonts w:cs="Times New Roman"/>
                <w:color w:val="000000"/>
                <w:sz w:val="18"/>
                <w:szCs w:val="18"/>
              </w:rPr>
              <w:t>753574,87,</w:t>
            </w:r>
            <w:r w:rsidR="009246BF" w:rsidRPr="004A50BA">
              <w:rPr>
                <w:rFonts w:cs="Times New Roman"/>
                <w:color w:val="000000"/>
                <w:sz w:val="18"/>
                <w:szCs w:val="18"/>
              </w:rPr>
              <w:t>00</w:t>
            </w:r>
          </w:p>
        </w:tc>
      </w:tr>
      <w:tr w:rsidR="009246BF" w:rsidRPr="004A50BA" w14:paraId="5558E8DE" w14:textId="77777777" w:rsidTr="0043239D">
        <w:tc>
          <w:tcPr>
            <w:tcW w:w="3431" w:type="dxa"/>
            <w:tcBorders>
              <w:top w:val="single" w:sz="4" w:space="0" w:color="auto"/>
              <w:bottom w:val="nil"/>
              <w:right w:val="nil"/>
            </w:tcBorders>
          </w:tcPr>
          <w:p w14:paraId="6C637023" w14:textId="77777777" w:rsidR="009246BF" w:rsidRPr="004A50BA" w:rsidRDefault="009246BF" w:rsidP="0043239D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4A50BA">
              <w:rPr>
                <w:rFonts w:eastAsiaTheme="minorEastAsia" w:cs="Times New Roman"/>
                <w:sz w:val="18"/>
                <w:szCs w:val="18"/>
                <w:lang w:eastAsia="ru-RU"/>
              </w:rPr>
              <w:t>Средства федерального бюджета</w:t>
            </w:r>
          </w:p>
        </w:tc>
        <w:tc>
          <w:tcPr>
            <w:tcW w:w="2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024E43" w14:textId="77777777" w:rsidR="009246BF" w:rsidRDefault="008314FB" w:rsidP="0043239D">
            <w:pPr>
              <w:jc w:val="center"/>
              <w:rPr>
                <w:rFonts w:cs="Times New Roman"/>
                <w:b/>
                <w:color w:val="000000"/>
                <w:sz w:val="18"/>
                <w:szCs w:val="18"/>
              </w:rPr>
            </w:pPr>
            <w:r>
              <w:rPr>
                <w:rFonts w:cs="Times New Roman"/>
                <w:b/>
                <w:color w:val="000000"/>
                <w:sz w:val="18"/>
                <w:szCs w:val="18"/>
              </w:rPr>
              <w:t>15559,70</w:t>
            </w:r>
          </w:p>
          <w:p w14:paraId="3DD1DBE3" w14:textId="640676A4" w:rsidR="008314FB" w:rsidRPr="004A50BA" w:rsidRDefault="008314FB" w:rsidP="0043239D">
            <w:pPr>
              <w:jc w:val="center"/>
              <w:rPr>
                <w:rFonts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ED5FF8" w14:textId="5DC31EC5" w:rsidR="009246BF" w:rsidRPr="004A50BA" w:rsidRDefault="008314FB" w:rsidP="0043239D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15559,70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877207" w14:textId="77777777" w:rsidR="009246BF" w:rsidRPr="004A50BA" w:rsidRDefault="009246BF" w:rsidP="0043239D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4A50BA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2E5494" w14:textId="77777777" w:rsidR="009246BF" w:rsidRPr="004A50BA" w:rsidRDefault="009246BF" w:rsidP="0043239D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4A50BA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6F8A08" w14:textId="77777777" w:rsidR="009246BF" w:rsidRPr="004A50BA" w:rsidRDefault="009246BF" w:rsidP="0043239D">
            <w:pPr>
              <w:jc w:val="center"/>
            </w:pPr>
            <w:r w:rsidRPr="004A50BA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0F2DB3" w14:textId="77777777" w:rsidR="009246BF" w:rsidRPr="004A50BA" w:rsidRDefault="009246BF" w:rsidP="0043239D">
            <w:pPr>
              <w:jc w:val="center"/>
            </w:pPr>
            <w:r w:rsidRPr="004A50BA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9246BF" w:rsidRPr="004A50BA" w14:paraId="4FB96148" w14:textId="77777777" w:rsidTr="0043239D">
        <w:tc>
          <w:tcPr>
            <w:tcW w:w="343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EEA795E" w14:textId="77777777" w:rsidR="009246BF" w:rsidRPr="004A50BA" w:rsidRDefault="009246BF" w:rsidP="0043239D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4A50BA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Средства бюджета Талдомского городского округа </w:t>
            </w:r>
          </w:p>
        </w:tc>
        <w:tc>
          <w:tcPr>
            <w:tcW w:w="2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3EFA7F" w14:textId="42545E58" w:rsidR="009246BF" w:rsidRPr="004A50BA" w:rsidRDefault="004C4094" w:rsidP="00B03781">
            <w:pPr>
              <w:jc w:val="center"/>
              <w:rPr>
                <w:rFonts w:cs="Times New Roman"/>
                <w:b/>
                <w:color w:val="000000"/>
                <w:sz w:val="18"/>
                <w:szCs w:val="18"/>
              </w:rPr>
            </w:pPr>
            <w:r>
              <w:rPr>
                <w:rFonts w:cs="Times New Roman"/>
                <w:b/>
                <w:color w:val="000000"/>
                <w:sz w:val="18"/>
                <w:szCs w:val="18"/>
              </w:rPr>
              <w:t>805665,48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1C8A77" w14:textId="5430A349" w:rsidR="009246BF" w:rsidRPr="004A50BA" w:rsidRDefault="00FE7F39" w:rsidP="0043239D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73401,93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62B515" w14:textId="77777777" w:rsidR="009246BF" w:rsidRDefault="00FE7F39" w:rsidP="00974166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242945,64</w:t>
            </w:r>
          </w:p>
          <w:p w14:paraId="14F8D724" w14:textId="6BB91B8C" w:rsidR="00FE7F39" w:rsidRPr="004A50BA" w:rsidRDefault="00FE7F39" w:rsidP="00974166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6246BD" w14:textId="64022872" w:rsidR="009246BF" w:rsidRPr="004C4094" w:rsidRDefault="004C4094" w:rsidP="00974166">
            <w:pPr>
              <w:jc w:val="center"/>
              <w:rPr>
                <w:sz w:val="20"/>
                <w:szCs w:val="20"/>
              </w:rPr>
            </w:pPr>
            <w:r w:rsidRPr="004C4094">
              <w:rPr>
                <w:sz w:val="20"/>
                <w:szCs w:val="20"/>
              </w:rPr>
              <w:t>126535,38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407F27" w14:textId="3A55DB04" w:rsidR="009246BF" w:rsidRPr="004C4094" w:rsidRDefault="004C4094" w:rsidP="00974166">
            <w:pPr>
              <w:jc w:val="center"/>
              <w:rPr>
                <w:sz w:val="20"/>
                <w:szCs w:val="20"/>
              </w:rPr>
            </w:pPr>
            <w:r w:rsidRPr="004C4094">
              <w:rPr>
                <w:sz w:val="20"/>
                <w:szCs w:val="20"/>
              </w:rPr>
              <w:t>199960,82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5AC160" w14:textId="67C1DCE2" w:rsidR="009246BF" w:rsidRPr="004C4094" w:rsidRDefault="004C4094" w:rsidP="0043239D">
            <w:pPr>
              <w:jc w:val="center"/>
              <w:rPr>
                <w:sz w:val="20"/>
                <w:szCs w:val="20"/>
              </w:rPr>
            </w:pPr>
            <w:r w:rsidRPr="004C4094">
              <w:rPr>
                <w:sz w:val="20"/>
                <w:szCs w:val="20"/>
              </w:rPr>
              <w:t>162821,71</w:t>
            </w:r>
          </w:p>
        </w:tc>
      </w:tr>
      <w:tr w:rsidR="009246BF" w:rsidRPr="004A50BA" w14:paraId="6B944218" w14:textId="77777777" w:rsidTr="0043239D">
        <w:tc>
          <w:tcPr>
            <w:tcW w:w="343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5D5E618" w14:textId="77777777" w:rsidR="009246BF" w:rsidRPr="004A50BA" w:rsidRDefault="009246BF" w:rsidP="0043239D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4A50BA">
              <w:rPr>
                <w:rFonts w:eastAsiaTheme="minorEastAsia" w:cs="Times New Roman"/>
                <w:sz w:val="18"/>
                <w:szCs w:val="18"/>
                <w:lang w:eastAsia="ru-RU"/>
              </w:rPr>
              <w:t>Внебюджетные средства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E8DF84" w14:textId="77777777" w:rsidR="009246BF" w:rsidRPr="004A50BA" w:rsidRDefault="009246BF" w:rsidP="0043239D">
            <w:pPr>
              <w:jc w:val="center"/>
              <w:rPr>
                <w:rFonts w:cs="Times New Roman"/>
                <w:b/>
                <w:color w:val="000000"/>
                <w:sz w:val="18"/>
                <w:szCs w:val="18"/>
              </w:rPr>
            </w:pPr>
            <w:r w:rsidRPr="004A50BA">
              <w:rPr>
                <w:rFonts w:cs="Times New Roman"/>
                <w:b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D398A8" w14:textId="77777777" w:rsidR="009246BF" w:rsidRPr="004A50BA" w:rsidRDefault="009246BF" w:rsidP="0043239D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4A50BA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94265F" w14:textId="77777777" w:rsidR="009246BF" w:rsidRPr="004A50BA" w:rsidRDefault="009246BF" w:rsidP="0043239D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4A50BA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90CCF9" w14:textId="77777777" w:rsidR="009246BF" w:rsidRPr="004A50BA" w:rsidRDefault="009246BF" w:rsidP="0043239D">
            <w:pPr>
              <w:jc w:val="center"/>
            </w:pPr>
            <w:r w:rsidRPr="004A50BA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144AB8" w14:textId="77777777" w:rsidR="009246BF" w:rsidRPr="004A50BA" w:rsidRDefault="009246BF" w:rsidP="0043239D">
            <w:pPr>
              <w:jc w:val="center"/>
            </w:pPr>
            <w:r w:rsidRPr="004A50BA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833BA6" w14:textId="77777777" w:rsidR="009246BF" w:rsidRPr="004A50BA" w:rsidRDefault="009246BF" w:rsidP="0043239D">
            <w:pPr>
              <w:jc w:val="center"/>
            </w:pPr>
            <w:r w:rsidRPr="004A50BA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9246BF" w:rsidRPr="004A50BA" w14:paraId="0DB88787" w14:textId="77777777" w:rsidTr="0043239D">
        <w:trPr>
          <w:trHeight w:val="187"/>
        </w:trPr>
        <w:tc>
          <w:tcPr>
            <w:tcW w:w="343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1B8770D" w14:textId="77777777" w:rsidR="009246BF" w:rsidRPr="004A50BA" w:rsidRDefault="009246BF" w:rsidP="0043239D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b/>
                <w:sz w:val="18"/>
                <w:szCs w:val="18"/>
                <w:lang w:eastAsia="ru-RU"/>
              </w:rPr>
            </w:pPr>
            <w:r w:rsidRPr="004A50BA">
              <w:rPr>
                <w:rFonts w:eastAsiaTheme="minorEastAsia" w:cs="Times New Roman"/>
                <w:b/>
                <w:sz w:val="18"/>
                <w:szCs w:val="18"/>
                <w:lang w:eastAsia="ru-RU"/>
              </w:rPr>
              <w:t>Всего, в том числе по годам: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069324" w14:textId="77777777" w:rsidR="009246BF" w:rsidRDefault="004C4094" w:rsidP="00974166">
            <w:pPr>
              <w:pStyle w:val="ConsPlusNormal"/>
              <w:ind w:firstLine="539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3652465,43</w:t>
            </w:r>
          </w:p>
          <w:p w14:paraId="0CBBE998" w14:textId="45BC188C" w:rsidR="004C4094" w:rsidRPr="004A50BA" w:rsidRDefault="004C4094" w:rsidP="00974166">
            <w:pPr>
              <w:pStyle w:val="ConsPlusNormal"/>
              <w:ind w:firstLine="539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FD24B8" w14:textId="72058CF7" w:rsidR="009246BF" w:rsidRPr="004A50BA" w:rsidRDefault="008314FB" w:rsidP="0043239D">
            <w:pPr>
              <w:jc w:val="center"/>
              <w:rPr>
                <w:rFonts w:cs="Times New Roman"/>
                <w:b/>
                <w:color w:val="000000"/>
                <w:sz w:val="18"/>
                <w:szCs w:val="18"/>
              </w:rPr>
            </w:pPr>
            <w:r>
              <w:rPr>
                <w:rFonts w:cs="Times New Roman"/>
                <w:b/>
                <w:color w:val="000000"/>
                <w:sz w:val="18"/>
                <w:szCs w:val="18"/>
              </w:rPr>
              <w:t>94384,21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7658AC" w14:textId="57A4CC7E" w:rsidR="009246BF" w:rsidRPr="004A50BA" w:rsidRDefault="008314FB" w:rsidP="00974166">
            <w:pPr>
              <w:jc w:val="center"/>
              <w:rPr>
                <w:rFonts w:cs="Times New Roman"/>
                <w:b/>
                <w:color w:val="000000"/>
                <w:sz w:val="18"/>
                <w:szCs w:val="18"/>
              </w:rPr>
            </w:pPr>
            <w:r>
              <w:rPr>
                <w:rFonts w:cs="Times New Roman"/>
                <w:b/>
                <w:color w:val="000000"/>
                <w:sz w:val="18"/>
                <w:szCs w:val="18"/>
              </w:rPr>
              <w:t>621665,60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34904E" w14:textId="6A6AECFE" w:rsidR="009246BF" w:rsidRPr="004A50BA" w:rsidRDefault="004C4094" w:rsidP="00974166">
            <w:pPr>
              <w:jc w:val="center"/>
              <w:rPr>
                <w:rFonts w:cs="Times New Roman"/>
                <w:b/>
                <w:color w:val="000000"/>
                <w:sz w:val="18"/>
                <w:szCs w:val="18"/>
              </w:rPr>
            </w:pPr>
            <w:r>
              <w:rPr>
                <w:rFonts w:cs="Times New Roman"/>
                <w:b/>
                <w:color w:val="000000"/>
                <w:sz w:val="18"/>
                <w:szCs w:val="18"/>
              </w:rPr>
              <w:t>754828,29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90E7AA" w14:textId="787126F8" w:rsidR="009246BF" w:rsidRPr="004A50BA" w:rsidRDefault="004C4094" w:rsidP="0097416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1265190,75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142ABD" w14:textId="56449DC4" w:rsidR="009246BF" w:rsidRPr="004A50BA" w:rsidRDefault="004C4094" w:rsidP="0043239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916396,58</w:t>
            </w:r>
          </w:p>
        </w:tc>
      </w:tr>
    </w:tbl>
    <w:p w14:paraId="7B340AF9" w14:textId="77777777" w:rsidR="009246BF" w:rsidRPr="004A50BA" w:rsidRDefault="009246BF" w:rsidP="009246BF">
      <w:pPr>
        <w:pStyle w:val="ConsPlusNormal"/>
        <w:ind w:firstLine="539"/>
        <w:jc w:val="center"/>
        <w:rPr>
          <w:rFonts w:ascii="Times New Roman" w:hAnsi="Times New Roman" w:cs="Times New Roman"/>
          <w:b/>
          <w:sz w:val="18"/>
          <w:szCs w:val="18"/>
        </w:rPr>
      </w:pPr>
    </w:p>
    <w:p w14:paraId="1695F6DC" w14:textId="77777777" w:rsidR="00285113" w:rsidRPr="009246BF" w:rsidRDefault="00285113" w:rsidP="009246BF"/>
    <w:sectPr w:rsidR="00285113" w:rsidRPr="009246BF" w:rsidSect="00067E91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93F3198" w14:textId="77777777" w:rsidR="00016474" w:rsidRDefault="00016474" w:rsidP="00067E91">
      <w:r>
        <w:separator/>
      </w:r>
    </w:p>
  </w:endnote>
  <w:endnote w:type="continuationSeparator" w:id="0">
    <w:p w14:paraId="47D99C55" w14:textId="77777777" w:rsidR="00016474" w:rsidRDefault="00016474" w:rsidP="00067E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22C07E7" w14:textId="77777777" w:rsidR="00016474" w:rsidRDefault="00016474" w:rsidP="00067E91">
      <w:r>
        <w:separator/>
      </w:r>
    </w:p>
  </w:footnote>
  <w:footnote w:type="continuationSeparator" w:id="0">
    <w:p w14:paraId="00F1F627" w14:textId="77777777" w:rsidR="00016474" w:rsidRDefault="00016474" w:rsidP="00067E9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6528"/>
    <w:rsid w:val="00016474"/>
    <w:rsid w:val="00067E91"/>
    <w:rsid w:val="000D6528"/>
    <w:rsid w:val="001626BA"/>
    <w:rsid w:val="00285113"/>
    <w:rsid w:val="003022DA"/>
    <w:rsid w:val="00316C5F"/>
    <w:rsid w:val="004C4094"/>
    <w:rsid w:val="00682B20"/>
    <w:rsid w:val="007D76CE"/>
    <w:rsid w:val="008314FB"/>
    <w:rsid w:val="009246BF"/>
    <w:rsid w:val="00974166"/>
    <w:rsid w:val="00B03781"/>
    <w:rsid w:val="00FE7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4A173D"/>
  <w15:docId w15:val="{19D73A6C-87B3-45C5-B653-57FB2625A9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67E91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067E9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footnote text"/>
    <w:basedOn w:val="a"/>
    <w:link w:val="a4"/>
    <w:uiPriority w:val="99"/>
    <w:semiHidden/>
    <w:unhideWhenUsed/>
    <w:rsid w:val="00067E91"/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067E91"/>
    <w:rPr>
      <w:rFonts w:ascii="Times New Roman" w:hAnsi="Times New Roman"/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067E91"/>
    <w:rPr>
      <w:vertAlign w:val="superscript"/>
    </w:rPr>
  </w:style>
  <w:style w:type="paragraph" w:customStyle="1" w:styleId="ConsPlusNormal">
    <w:name w:val="ConsPlusNormal"/>
    <w:link w:val="ConsPlusNormal0"/>
    <w:qFormat/>
    <w:rsid w:val="009246B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9246BF"/>
    <w:rPr>
      <w:rFonts w:ascii="Calibri" w:eastAsia="Times New Roman" w:hAnsi="Calibri" w:cs="Calibri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974166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97416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C5F57806D4652F9C0C7433B6229D4F803BDB9FBB3F1812110106D1DF45C84FAAADFD5A4FACABCAED4E2545E56945EB3D72E37D2ED614400E50Q2H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507</Words>
  <Characters>2891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Пользователь</cp:lastModifiedBy>
  <cp:revision>15</cp:revision>
  <cp:lastPrinted>2023-11-09T07:16:00Z</cp:lastPrinted>
  <dcterms:created xsi:type="dcterms:W3CDTF">2023-10-25T05:46:00Z</dcterms:created>
  <dcterms:modified xsi:type="dcterms:W3CDTF">2024-11-15T08:10:00Z</dcterms:modified>
</cp:coreProperties>
</file>